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88" w:rsidRDefault="009F3A88" w:rsidP="00160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A8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-151765</wp:posOffset>
            </wp:positionV>
            <wp:extent cx="1880870" cy="1075690"/>
            <wp:effectExtent l="19050" t="0" r="5080" b="0"/>
            <wp:wrapTight wrapText="bothSides">
              <wp:wrapPolygon edited="0">
                <wp:start x="875" y="0"/>
                <wp:lineTo x="-219" y="2678"/>
                <wp:lineTo x="-219" y="18361"/>
                <wp:lineTo x="438" y="21039"/>
                <wp:lineTo x="875" y="21039"/>
                <wp:lineTo x="20564" y="21039"/>
                <wp:lineTo x="21002" y="21039"/>
                <wp:lineTo x="21658" y="19509"/>
                <wp:lineTo x="21658" y="2678"/>
                <wp:lineTo x="21221" y="383"/>
                <wp:lineTo x="20564" y="0"/>
                <wp:lineTo x="875" y="0"/>
              </wp:wrapPolygon>
            </wp:wrapTight>
            <wp:docPr id="1" name="Рисунок 1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6564AE5A-48F4-4C18-8DEB-C37B96BC24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6564AE5A-48F4-4C18-8DEB-C37B96BC24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075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F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проведения акций</w:t>
      </w:r>
      <w:r w:rsidR="00D568E5" w:rsidRPr="00016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A88" w:rsidRDefault="00D568E5" w:rsidP="00160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8D1">
        <w:rPr>
          <w:rFonts w:ascii="Times New Roman" w:hAnsi="Times New Roman" w:cs="Times New Roman"/>
          <w:sz w:val="28"/>
          <w:szCs w:val="28"/>
        </w:rPr>
        <w:t xml:space="preserve">«Здоровое сердце – залог успеха!» и </w:t>
      </w:r>
    </w:p>
    <w:p w:rsidR="001605B0" w:rsidRPr="000168D1" w:rsidRDefault="00D568E5" w:rsidP="00160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8D1">
        <w:rPr>
          <w:rFonts w:ascii="Times New Roman" w:hAnsi="Times New Roman" w:cs="Times New Roman"/>
          <w:sz w:val="28"/>
          <w:szCs w:val="28"/>
        </w:rPr>
        <w:t xml:space="preserve">«Предотврати болезнь – выбери жизнь!» </w:t>
      </w:r>
      <w:proofErr w:type="gramStart"/>
      <w:r w:rsidRPr="000168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16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5B0" w:rsidRPr="001605B0" w:rsidRDefault="000168D1" w:rsidP="00160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8D1">
        <w:rPr>
          <w:rFonts w:ascii="Times New Roman" w:hAnsi="Times New Roman" w:cs="Times New Roman"/>
          <w:sz w:val="28"/>
          <w:szCs w:val="28"/>
        </w:rPr>
        <w:t>ОАО «Кобринский инструментальный завод «СИТОМО</w:t>
      </w:r>
      <w:r w:rsidR="00416929" w:rsidRPr="000168D1">
        <w:rPr>
          <w:rFonts w:ascii="Times New Roman" w:hAnsi="Times New Roman" w:cs="Times New Roman"/>
          <w:sz w:val="28"/>
          <w:szCs w:val="28"/>
        </w:rPr>
        <w:t xml:space="preserve">» </w:t>
      </w:r>
      <w:r w:rsidR="001605B0" w:rsidRPr="000168D1">
        <w:rPr>
          <w:rFonts w:ascii="Times New Roman" w:hAnsi="Times New Roman" w:cs="Times New Roman"/>
          <w:sz w:val="28"/>
          <w:szCs w:val="28"/>
        </w:rPr>
        <w:t xml:space="preserve"> </w:t>
      </w:r>
      <w:r w:rsidRPr="000168D1">
        <w:rPr>
          <w:rFonts w:ascii="Times New Roman" w:hAnsi="Times New Roman" w:cs="Times New Roman"/>
          <w:sz w:val="28"/>
          <w:szCs w:val="28"/>
        </w:rPr>
        <w:t>(15.08</w:t>
      </w:r>
      <w:r w:rsidR="007C6E65" w:rsidRPr="000168D1">
        <w:rPr>
          <w:rFonts w:ascii="Times New Roman" w:hAnsi="Times New Roman" w:cs="Times New Roman"/>
          <w:sz w:val="28"/>
          <w:szCs w:val="28"/>
        </w:rPr>
        <w:t>.2024г</w:t>
      </w:r>
      <w:r w:rsidR="007C6E65">
        <w:rPr>
          <w:rFonts w:ascii="Times New Roman" w:hAnsi="Times New Roman" w:cs="Times New Roman"/>
          <w:sz w:val="28"/>
          <w:szCs w:val="28"/>
        </w:rPr>
        <w:t>.)</w:t>
      </w:r>
    </w:p>
    <w:p w:rsidR="00D568E5" w:rsidRDefault="00D568E5" w:rsidP="00F92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5B0" w:rsidRDefault="00071C19" w:rsidP="009F3A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C19">
        <w:rPr>
          <w:rFonts w:ascii="Times New Roman" w:hAnsi="Times New Roman" w:cs="Times New Roman"/>
          <w:sz w:val="28"/>
          <w:szCs w:val="28"/>
        </w:rPr>
        <w:t>Вопросы укрепления и охраны здоровья работающего населения, составляющего основу экономического благополучия общества, являются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sz w:val="28"/>
          <w:szCs w:val="28"/>
        </w:rPr>
        <w:t xml:space="preserve">из приоритетных проблем формирования здоровья </w:t>
      </w:r>
      <w:r w:rsidR="00161A3E">
        <w:rPr>
          <w:rFonts w:ascii="Times New Roman" w:hAnsi="Times New Roman" w:cs="Times New Roman"/>
          <w:sz w:val="28"/>
          <w:szCs w:val="28"/>
        </w:rPr>
        <w:t>работающих</w:t>
      </w:r>
      <w:r w:rsidR="00FE068F">
        <w:rPr>
          <w:rFonts w:ascii="Times New Roman" w:hAnsi="Times New Roman" w:cs="Times New Roman"/>
          <w:sz w:val="28"/>
          <w:szCs w:val="28"/>
        </w:rPr>
        <w:t>.</w:t>
      </w:r>
    </w:p>
    <w:p w:rsidR="00D44D50" w:rsidRDefault="00D44D50" w:rsidP="009F3A88">
      <w:pPr>
        <w:pStyle w:val="a8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Уровень заболеваемости с временной утратой трудоспособности среди </w:t>
      </w:r>
      <w:r w:rsidRPr="006B4524">
        <w:rPr>
          <w:rFonts w:ascii="Times New Roman" w:hAnsi="Times New Roman" w:cs="Times New Roman"/>
          <w:sz w:val="28"/>
          <w:szCs w:val="28"/>
          <w:lang w:val="ru-RU"/>
        </w:rPr>
        <w:t xml:space="preserve">работающих на </w:t>
      </w:r>
      <w:r w:rsidR="000168D1">
        <w:rPr>
          <w:rFonts w:ascii="Times New Roman" w:hAnsi="Times New Roman" w:cs="Times New Roman"/>
          <w:sz w:val="28"/>
          <w:szCs w:val="28"/>
          <w:lang w:val="ru-RU" w:bidi="ru-RU"/>
        </w:rPr>
        <w:t>ОАО «КИЗ «СИТОМО</w:t>
      </w:r>
      <w:r w:rsidRPr="006B4524">
        <w:rPr>
          <w:rFonts w:ascii="Times New Roman" w:hAnsi="Times New Roman" w:cs="Times New Roman"/>
          <w:sz w:val="28"/>
          <w:szCs w:val="28"/>
          <w:lang w:val="ru-RU" w:bidi="ru-RU"/>
        </w:rPr>
        <w:t xml:space="preserve">» в 2023 году составил </w:t>
      </w:r>
      <w:r w:rsidR="00467CE7">
        <w:rPr>
          <w:rFonts w:ascii="Times New Roman" w:hAnsi="Times New Roman" w:cs="Times New Roman"/>
          <w:sz w:val="28"/>
          <w:szCs w:val="28"/>
          <w:lang w:val="ru-RU" w:bidi="ru-RU"/>
        </w:rPr>
        <w:t xml:space="preserve">118 случай и 1407 </w:t>
      </w:r>
      <w:r w:rsidRPr="006B4524">
        <w:rPr>
          <w:rFonts w:ascii="Times New Roman" w:hAnsi="Times New Roman" w:cs="Times New Roman"/>
          <w:sz w:val="28"/>
          <w:szCs w:val="28"/>
          <w:lang w:val="ru-RU" w:bidi="ru-RU"/>
        </w:rPr>
        <w:t xml:space="preserve">дней нетрудоспособности </w:t>
      </w:r>
      <w:r w:rsidRPr="006B4524">
        <w:rPr>
          <w:rFonts w:ascii="Times New Roman" w:hAnsi="Times New Roman" w:cs="Times New Roman"/>
          <w:bCs/>
          <w:sz w:val="28"/>
          <w:szCs w:val="28"/>
          <w:lang w:val="ru-RU"/>
        </w:rPr>
        <w:t>в расчете на 100 работающ</w:t>
      </w:r>
      <w:r w:rsidR="00467CE7">
        <w:rPr>
          <w:rFonts w:ascii="Times New Roman" w:hAnsi="Times New Roman" w:cs="Times New Roman"/>
          <w:bCs/>
          <w:sz w:val="28"/>
          <w:szCs w:val="28"/>
          <w:lang w:val="ru-RU"/>
        </w:rPr>
        <w:t>их (2022 г. – 120,1 случая и 1340,2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дня нетрудоспособности).</w:t>
      </w:r>
    </w:p>
    <w:p w:rsidR="006C2CEE" w:rsidRPr="0024189E" w:rsidRDefault="00D44D50" w:rsidP="009F3A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89E">
        <w:rPr>
          <w:rFonts w:ascii="Times New Roman" w:hAnsi="Times New Roman" w:cs="Times New Roman"/>
          <w:sz w:val="28"/>
          <w:szCs w:val="28"/>
        </w:rPr>
        <w:t>Проведенный анализ нозологических форм показал, что распространенность хронических неинфекционных заболеваний у работников машиностроения представлена следующим образом: выявлены боле</w:t>
      </w:r>
      <w:r w:rsidR="00CC632B" w:rsidRPr="0024189E">
        <w:rPr>
          <w:rFonts w:ascii="Times New Roman" w:hAnsi="Times New Roman" w:cs="Times New Roman"/>
          <w:sz w:val="28"/>
          <w:szCs w:val="28"/>
        </w:rPr>
        <w:t>зни костно-мышечной системы у 11,0</w:t>
      </w:r>
      <w:r w:rsidR="0064351A" w:rsidRPr="0024189E">
        <w:rPr>
          <w:rFonts w:ascii="Times New Roman" w:hAnsi="Times New Roman" w:cs="Times New Roman"/>
          <w:sz w:val="28"/>
          <w:szCs w:val="28"/>
        </w:rPr>
        <w:t>% (2022</w:t>
      </w:r>
      <w:r w:rsidR="0024189E" w:rsidRPr="0024189E">
        <w:rPr>
          <w:rFonts w:ascii="Times New Roman" w:hAnsi="Times New Roman" w:cs="Times New Roman"/>
          <w:sz w:val="28"/>
          <w:szCs w:val="28"/>
        </w:rPr>
        <w:t xml:space="preserve"> г. – </w:t>
      </w:r>
      <w:r w:rsidR="0064351A" w:rsidRPr="0024189E">
        <w:rPr>
          <w:rFonts w:ascii="Times New Roman" w:hAnsi="Times New Roman" w:cs="Times New Roman"/>
          <w:sz w:val="28"/>
          <w:szCs w:val="28"/>
        </w:rPr>
        <w:t>11,6</w:t>
      </w:r>
      <w:r w:rsidR="0024189E" w:rsidRPr="0024189E">
        <w:rPr>
          <w:rFonts w:ascii="Times New Roman" w:hAnsi="Times New Roman" w:cs="Times New Roman"/>
          <w:sz w:val="28"/>
          <w:szCs w:val="28"/>
        </w:rPr>
        <w:t>%) работников, на втором месте  —</w:t>
      </w:r>
      <w:r w:rsidRPr="0024189E">
        <w:rPr>
          <w:rFonts w:ascii="Times New Roman" w:hAnsi="Times New Roman" w:cs="Times New Roman"/>
          <w:sz w:val="28"/>
          <w:szCs w:val="28"/>
        </w:rPr>
        <w:t xml:space="preserve"> бо</w:t>
      </w:r>
      <w:r w:rsidR="00CC632B" w:rsidRPr="0024189E">
        <w:rPr>
          <w:rFonts w:ascii="Times New Roman" w:hAnsi="Times New Roman" w:cs="Times New Roman"/>
          <w:sz w:val="28"/>
          <w:szCs w:val="28"/>
        </w:rPr>
        <w:t>лезни системы кровообращения 8,0</w:t>
      </w:r>
      <w:r w:rsidR="0064351A" w:rsidRPr="0024189E">
        <w:rPr>
          <w:rFonts w:ascii="Times New Roman" w:hAnsi="Times New Roman" w:cs="Times New Roman"/>
          <w:sz w:val="28"/>
          <w:szCs w:val="28"/>
        </w:rPr>
        <w:t>% (2022</w:t>
      </w:r>
      <w:r w:rsidR="0024189E" w:rsidRPr="0024189E">
        <w:rPr>
          <w:rFonts w:ascii="Times New Roman" w:hAnsi="Times New Roman" w:cs="Times New Roman"/>
          <w:sz w:val="28"/>
          <w:szCs w:val="28"/>
        </w:rPr>
        <w:t xml:space="preserve"> г. –</w:t>
      </w:r>
      <w:r w:rsidR="0064351A" w:rsidRPr="0024189E">
        <w:rPr>
          <w:rFonts w:ascii="Times New Roman" w:hAnsi="Times New Roman" w:cs="Times New Roman"/>
          <w:sz w:val="28"/>
          <w:szCs w:val="28"/>
        </w:rPr>
        <w:t>7</w:t>
      </w:r>
      <w:r w:rsidR="0024189E" w:rsidRPr="0024189E">
        <w:rPr>
          <w:rFonts w:ascii="Times New Roman" w:hAnsi="Times New Roman" w:cs="Times New Roman"/>
          <w:sz w:val="28"/>
          <w:szCs w:val="28"/>
        </w:rPr>
        <w:t>%), на третьем —</w:t>
      </w:r>
      <w:r w:rsidRPr="0024189E">
        <w:rPr>
          <w:rFonts w:ascii="Times New Roman" w:hAnsi="Times New Roman" w:cs="Times New Roman"/>
          <w:sz w:val="28"/>
          <w:szCs w:val="28"/>
        </w:rPr>
        <w:t xml:space="preserve"> </w:t>
      </w:r>
      <w:r w:rsidR="0024189E" w:rsidRPr="0024189E">
        <w:rPr>
          <w:rFonts w:ascii="Times New Roman" w:hAnsi="Times New Roman" w:cs="Times New Roman"/>
          <w:sz w:val="28"/>
          <w:szCs w:val="28"/>
        </w:rPr>
        <w:t xml:space="preserve">органов пищеварения 7% (2022 г. – </w:t>
      </w:r>
      <w:r w:rsidR="00AC4EA7" w:rsidRPr="0024189E">
        <w:rPr>
          <w:rFonts w:ascii="Times New Roman" w:hAnsi="Times New Roman" w:cs="Times New Roman"/>
          <w:sz w:val="28"/>
          <w:szCs w:val="28"/>
        </w:rPr>
        <w:t xml:space="preserve">3,6%), далее следуют: </w:t>
      </w:r>
      <w:r w:rsidRPr="0024189E">
        <w:rPr>
          <w:rFonts w:ascii="Times New Roman" w:hAnsi="Times New Roman" w:cs="Times New Roman"/>
          <w:sz w:val="28"/>
          <w:szCs w:val="28"/>
        </w:rPr>
        <w:t>злока</w:t>
      </w:r>
      <w:r w:rsidR="00AC4EA7" w:rsidRPr="0024189E">
        <w:rPr>
          <w:rFonts w:ascii="Times New Roman" w:hAnsi="Times New Roman" w:cs="Times New Roman"/>
          <w:sz w:val="28"/>
          <w:szCs w:val="28"/>
        </w:rPr>
        <w:t>чественные новообразования у 5% (202</w:t>
      </w:r>
      <w:r w:rsidR="0024189E" w:rsidRPr="0024189E">
        <w:rPr>
          <w:rFonts w:ascii="Times New Roman" w:hAnsi="Times New Roman" w:cs="Times New Roman"/>
          <w:sz w:val="28"/>
          <w:szCs w:val="28"/>
        </w:rPr>
        <w:t xml:space="preserve">2г. – </w:t>
      </w:r>
      <w:r w:rsidR="00AC4EA7" w:rsidRPr="0024189E">
        <w:rPr>
          <w:rFonts w:ascii="Times New Roman" w:hAnsi="Times New Roman" w:cs="Times New Roman"/>
          <w:sz w:val="28"/>
          <w:szCs w:val="28"/>
        </w:rPr>
        <w:t>3,6</w:t>
      </w:r>
      <w:r w:rsidRPr="0024189E">
        <w:rPr>
          <w:rFonts w:ascii="Times New Roman" w:hAnsi="Times New Roman" w:cs="Times New Roman"/>
          <w:sz w:val="28"/>
          <w:szCs w:val="28"/>
        </w:rPr>
        <w:t xml:space="preserve">%), </w:t>
      </w:r>
      <w:r w:rsidR="0064351A" w:rsidRPr="0024189E">
        <w:rPr>
          <w:rFonts w:ascii="Times New Roman" w:hAnsi="Times New Roman" w:cs="Times New Roman"/>
          <w:sz w:val="28"/>
          <w:szCs w:val="28"/>
        </w:rPr>
        <w:t>б</w:t>
      </w:r>
      <w:r w:rsidR="0024189E" w:rsidRPr="0024189E">
        <w:rPr>
          <w:rFonts w:ascii="Times New Roman" w:hAnsi="Times New Roman" w:cs="Times New Roman"/>
          <w:sz w:val="28"/>
          <w:szCs w:val="28"/>
        </w:rPr>
        <w:t>олезни органов дыхания 4% (2022 г. –</w:t>
      </w:r>
      <w:r w:rsidR="0064351A" w:rsidRPr="0024189E">
        <w:rPr>
          <w:rFonts w:ascii="Times New Roman" w:hAnsi="Times New Roman" w:cs="Times New Roman"/>
          <w:sz w:val="28"/>
          <w:szCs w:val="28"/>
        </w:rPr>
        <w:t xml:space="preserve">2%), </w:t>
      </w:r>
      <w:r w:rsidRPr="0024189E">
        <w:rPr>
          <w:rFonts w:ascii="Times New Roman" w:hAnsi="Times New Roman" w:cs="Times New Roman"/>
          <w:sz w:val="28"/>
          <w:szCs w:val="28"/>
        </w:rPr>
        <w:t>болезни</w:t>
      </w:r>
      <w:proofErr w:type="gramEnd"/>
      <w:r w:rsidRPr="0024189E">
        <w:rPr>
          <w:rFonts w:ascii="Times New Roman" w:hAnsi="Times New Roman" w:cs="Times New Roman"/>
          <w:sz w:val="28"/>
          <w:szCs w:val="28"/>
        </w:rPr>
        <w:t xml:space="preserve"> мочеполовой сист</w:t>
      </w:r>
      <w:r w:rsidR="0024189E" w:rsidRPr="0024189E">
        <w:rPr>
          <w:rFonts w:ascii="Times New Roman" w:hAnsi="Times New Roman" w:cs="Times New Roman"/>
          <w:sz w:val="28"/>
          <w:szCs w:val="28"/>
        </w:rPr>
        <w:t xml:space="preserve">емы 3,6% (2022 г. – </w:t>
      </w:r>
      <w:r w:rsidR="00AC4EA7" w:rsidRPr="0024189E">
        <w:rPr>
          <w:rFonts w:ascii="Times New Roman" w:hAnsi="Times New Roman" w:cs="Times New Roman"/>
          <w:sz w:val="28"/>
          <w:szCs w:val="28"/>
        </w:rPr>
        <w:t>1,5</w:t>
      </w:r>
      <w:r w:rsidRPr="0024189E">
        <w:rPr>
          <w:rFonts w:ascii="Times New Roman" w:hAnsi="Times New Roman" w:cs="Times New Roman"/>
          <w:sz w:val="28"/>
          <w:szCs w:val="28"/>
        </w:rPr>
        <w:t xml:space="preserve">%), </w:t>
      </w:r>
      <w:r w:rsidR="00AC4EA7" w:rsidRPr="0024189E">
        <w:rPr>
          <w:rFonts w:ascii="Times New Roman" w:hAnsi="Times New Roman" w:cs="Times New Roman"/>
          <w:sz w:val="28"/>
          <w:szCs w:val="28"/>
        </w:rPr>
        <w:t>кожи и подкожной клетчатки 3,6% (2022</w:t>
      </w:r>
      <w:r w:rsidR="0024189E" w:rsidRPr="0024189E">
        <w:rPr>
          <w:rFonts w:ascii="Times New Roman" w:hAnsi="Times New Roman" w:cs="Times New Roman"/>
          <w:sz w:val="28"/>
          <w:szCs w:val="28"/>
        </w:rPr>
        <w:t xml:space="preserve"> г.</w:t>
      </w:r>
      <w:r w:rsidR="00AC4EA7" w:rsidRPr="0024189E">
        <w:rPr>
          <w:rFonts w:ascii="Times New Roman" w:hAnsi="Times New Roman" w:cs="Times New Roman"/>
          <w:sz w:val="28"/>
          <w:szCs w:val="28"/>
        </w:rPr>
        <w:t xml:space="preserve"> – 5,5%)</w:t>
      </w:r>
      <w:r w:rsidR="0064351A" w:rsidRPr="0024189E">
        <w:rPr>
          <w:rFonts w:ascii="Times New Roman" w:hAnsi="Times New Roman" w:cs="Times New Roman"/>
          <w:sz w:val="28"/>
          <w:szCs w:val="28"/>
        </w:rPr>
        <w:t xml:space="preserve">, </w:t>
      </w:r>
      <w:r w:rsidR="0024189E" w:rsidRPr="0024189E">
        <w:rPr>
          <w:rFonts w:ascii="Times New Roman" w:hAnsi="Times New Roman" w:cs="Times New Roman"/>
          <w:sz w:val="28"/>
          <w:szCs w:val="28"/>
        </w:rPr>
        <w:t>эндокринной системы 2% (2022 г. –</w:t>
      </w:r>
      <w:r w:rsidR="0064351A" w:rsidRPr="0024189E">
        <w:rPr>
          <w:rFonts w:ascii="Times New Roman" w:hAnsi="Times New Roman" w:cs="Times New Roman"/>
          <w:sz w:val="28"/>
          <w:szCs w:val="28"/>
        </w:rPr>
        <w:t xml:space="preserve"> 1%), </w:t>
      </w:r>
      <w:r w:rsidR="0024189E" w:rsidRPr="0024189E">
        <w:rPr>
          <w:rFonts w:ascii="Times New Roman" w:hAnsi="Times New Roman" w:cs="Times New Roman"/>
          <w:sz w:val="28"/>
          <w:szCs w:val="28"/>
        </w:rPr>
        <w:t>нервной системы 1% (2022 г. –</w:t>
      </w:r>
      <w:r w:rsidR="0064351A" w:rsidRPr="0024189E">
        <w:rPr>
          <w:rFonts w:ascii="Times New Roman" w:hAnsi="Times New Roman" w:cs="Times New Roman"/>
          <w:sz w:val="28"/>
          <w:szCs w:val="28"/>
        </w:rPr>
        <w:t>1,5%),</w:t>
      </w:r>
      <w:r w:rsidR="0024189E" w:rsidRPr="0024189E">
        <w:rPr>
          <w:rFonts w:ascii="Times New Roman" w:hAnsi="Times New Roman" w:cs="Times New Roman"/>
          <w:sz w:val="28"/>
          <w:szCs w:val="28"/>
        </w:rPr>
        <w:t xml:space="preserve"> органов зрения 0% (2022 г. – </w:t>
      </w:r>
      <w:r w:rsidR="0064351A" w:rsidRPr="0024189E">
        <w:rPr>
          <w:rFonts w:ascii="Times New Roman" w:hAnsi="Times New Roman" w:cs="Times New Roman"/>
          <w:sz w:val="28"/>
          <w:szCs w:val="28"/>
        </w:rPr>
        <w:t>1,5</w:t>
      </w:r>
      <w:r w:rsidRPr="0024189E">
        <w:rPr>
          <w:rFonts w:ascii="Times New Roman" w:hAnsi="Times New Roman" w:cs="Times New Roman"/>
          <w:sz w:val="28"/>
          <w:szCs w:val="28"/>
        </w:rPr>
        <w:t>%)</w:t>
      </w:r>
      <w:r w:rsidR="0024189E" w:rsidRPr="0024189E">
        <w:rPr>
          <w:rFonts w:ascii="Times New Roman" w:hAnsi="Times New Roman" w:cs="Times New Roman"/>
          <w:sz w:val="28"/>
          <w:szCs w:val="28"/>
        </w:rPr>
        <w:t>. Травмы и  другие последствия воздействия внешних причин составляют 36% (2022 г. – 23%) от всех случаев нетрудоспособности.</w:t>
      </w:r>
    </w:p>
    <w:p w:rsidR="00D87491" w:rsidRDefault="00C57278" w:rsidP="009F3A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акции</w:t>
      </w:r>
      <w:r w:rsidR="00B51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«Здоровое сердце – залог успеха!» и «Предотврати болезнь – выбери </w:t>
      </w:r>
      <w:proofErr w:type="gramStart"/>
      <w:r w:rsidRPr="007B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жизнь</w:t>
      </w:r>
      <w:proofErr w:type="gramEnd"/>
      <w:r w:rsidRPr="007B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</w:t>
      </w:r>
      <w:r w:rsidR="0024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которой приняли участие</w:t>
      </w:r>
      <w:r w:rsidR="00B51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2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95 </w:t>
      </w:r>
      <w:r w:rsidR="00241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работников </w:t>
      </w:r>
      <w:r w:rsidR="00F26FB3">
        <w:rPr>
          <w:rFonts w:ascii="Times New Roman" w:hAnsi="Times New Roman" w:cs="Times New Roman"/>
          <w:sz w:val="28"/>
          <w:szCs w:val="28"/>
          <w:lang w:bidi="ru-RU"/>
        </w:rPr>
        <w:t>ОАО «КИЗ «СИТОМО»</w:t>
      </w:r>
      <w:r w:rsidR="00F2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проконсультировано</w:t>
      </w:r>
      <w:r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2CEE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врачом общей практики</w:t>
      </w:r>
      <w:r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2CEE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44D50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4D50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AC4EA7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646328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B51E13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46328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врачом-неврологом – </w:t>
      </w:r>
      <w:r w:rsidR="006C2CEE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="00D44D50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C4EA7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 w:rsidR="00D44D50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,9%</w:t>
      </w:r>
      <w:r w:rsidR="00B51E13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врачом-хирургом</w:t>
      </w:r>
      <w:r w:rsidR="00147198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-онкологом</w:t>
      </w:r>
      <w:r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6C2CEE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D44D50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C4EA7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B51E13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D44D50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врач</w:t>
      </w:r>
      <w:r w:rsidR="00F2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D44D50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2CEE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медицинской профилактике – 20</w:t>
      </w:r>
      <w:r w:rsidR="00D44D50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C4EA7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D44D50" w:rsidRP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F2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человек.</w:t>
      </w:r>
      <w:r w:rsidR="00D87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64F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r w:rsidR="007B5C3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ыявлено </w:t>
      </w:r>
      <w:r w:rsidR="006C2CEE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="00A864F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3D3D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(4</w:t>
      </w:r>
      <w:r w:rsidR="00AC4EA7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,2</w:t>
      </w:r>
      <w:r w:rsidR="00D73D3D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%) </w:t>
      </w:r>
      <w:r w:rsidR="00A864F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человек</w:t>
      </w:r>
      <w:r w:rsidR="00F26FB3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="00A864F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B5C3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 </w:t>
      </w:r>
      <w:r w:rsidR="00F9223D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повыше</w:t>
      </w:r>
      <w:r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нным </w:t>
      </w:r>
      <w:r w:rsidR="00A864F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артериальным давлением, </w:t>
      </w:r>
      <w:r w:rsidR="00F26FB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30 (31,6%) </w:t>
      </w:r>
      <w:r w:rsidR="00F26FB3">
        <w:rPr>
          <w:rFonts w:ascii="Times New Roman" w:hAnsi="Times New Roman" w:cs="Times New Roman"/>
          <w:sz w:val="28"/>
          <w:szCs w:val="28"/>
          <w:lang w:eastAsia="ru-RU" w:bidi="ru-RU"/>
        </w:rPr>
        <w:t>человек</w:t>
      </w:r>
      <w:r w:rsidR="00F26FB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2113E2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 </w:t>
      </w:r>
      <w:r w:rsidR="00F9223D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избыточн</w:t>
      </w:r>
      <w:r w:rsidR="002113E2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ой массой тела</w:t>
      </w:r>
      <w:r w:rsidR="00F26FB3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2113E2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C2CEE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16</w:t>
      </w:r>
      <w:r w:rsidR="00D73D3D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</w:t>
      </w:r>
      <w:r w:rsidR="00AC4EA7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16,8</w:t>
      </w:r>
      <w:r w:rsidR="00380A69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%)</w:t>
      </w:r>
      <w:r w:rsidR="002113E2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 низкой физической активностью</w:t>
      </w:r>
      <w:r w:rsidR="002A5417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F26F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 </w:t>
      </w:r>
      <w:r w:rsidR="00D87491">
        <w:rPr>
          <w:rFonts w:ascii="Times New Roman" w:hAnsi="Times New Roman" w:cs="Times New Roman"/>
          <w:sz w:val="28"/>
          <w:szCs w:val="28"/>
          <w:lang w:eastAsia="ru-RU" w:bidi="ru-RU"/>
        </w:rPr>
        <w:t>19 (20%) работников</w:t>
      </w:r>
      <w:r w:rsidR="00F26FB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F26F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соответственно </w:t>
      </w:r>
      <w:r w:rsidR="002A5417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не</w:t>
      </w:r>
      <w:r w:rsidR="00F26FB3">
        <w:rPr>
          <w:rFonts w:ascii="Times New Roman" w:hAnsi="Times New Roman" w:cs="Times New Roman"/>
          <w:sz w:val="28"/>
          <w:szCs w:val="28"/>
          <w:lang w:eastAsia="ru-RU" w:bidi="ru-RU"/>
        </w:rPr>
        <w:t>рационально питаются</w:t>
      </w:r>
      <w:r w:rsidR="006C2CEE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</w:t>
      </w:r>
      <w:r w:rsidR="00147198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употреб</w:t>
      </w:r>
      <w:r w:rsidR="00F26F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ляют повышенное количество соли, </w:t>
      </w:r>
      <w:r w:rsidR="00147198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F26F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курит </w:t>
      </w:r>
      <w:r w:rsidR="00F26FB3" w:rsidRPr="006C2CE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7 </w:t>
      </w:r>
      <w:r w:rsidR="00F26FB3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F26FB3" w:rsidRPr="000072C9">
        <w:rPr>
          <w:rFonts w:ascii="Times New Roman" w:hAnsi="Times New Roman" w:cs="Times New Roman"/>
          <w:noProof/>
          <w:sz w:val="28"/>
          <w:szCs w:val="28"/>
          <w:lang w:eastAsia="ru-RU"/>
        </w:rPr>
        <w:t>7,3%</w:t>
      </w:r>
      <w:r w:rsidR="00D87491">
        <w:rPr>
          <w:rFonts w:ascii="Times New Roman" w:hAnsi="Times New Roman" w:cs="Times New Roman"/>
          <w:noProof/>
          <w:sz w:val="28"/>
          <w:szCs w:val="28"/>
          <w:lang w:eastAsia="ru-RU"/>
        </w:rPr>
        <w:t>) участников</w:t>
      </w:r>
      <w:r w:rsidR="00F26F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акции и </w:t>
      </w:r>
      <w:r w:rsidR="00F26FB3" w:rsidRPr="000072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1</w:t>
      </w:r>
      <w:r w:rsidR="00F26F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F26FB3" w:rsidRPr="000072C9">
        <w:rPr>
          <w:rFonts w:ascii="Times New Roman" w:hAnsi="Times New Roman" w:cs="Times New Roman"/>
          <w:noProof/>
          <w:sz w:val="28"/>
          <w:szCs w:val="28"/>
          <w:lang w:eastAsia="ru-RU"/>
        </w:rPr>
        <w:t>1%</w:t>
      </w:r>
      <w:r w:rsidR="00F26F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) </w:t>
      </w:r>
      <w:r w:rsidR="00F26FB3" w:rsidRPr="000072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употр</w:t>
      </w:r>
      <w:r w:rsidR="00F26FB3">
        <w:rPr>
          <w:rFonts w:ascii="Times New Roman" w:hAnsi="Times New Roman" w:cs="Times New Roman"/>
          <w:noProof/>
          <w:sz w:val="28"/>
          <w:szCs w:val="28"/>
          <w:lang w:eastAsia="ru-RU"/>
        </w:rPr>
        <w:t>ебляет алкоголь.</w:t>
      </w:r>
      <w:r w:rsidR="00F26FB3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87491" w:rsidRPr="00D87491" w:rsidRDefault="00D87491" w:rsidP="009F3A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 </w:t>
      </w:r>
      <w:r w:rsidR="00AC69DB">
        <w:rPr>
          <w:rFonts w:ascii="Times New Roman" w:hAnsi="Times New Roman" w:cs="Times New Roman"/>
          <w:sz w:val="28"/>
          <w:szCs w:val="28"/>
          <w:lang w:eastAsia="ru-RU" w:bidi="ru-RU"/>
        </w:rPr>
        <w:t>итогам акций у работников предприятия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выявлены следующие заболевания: </w:t>
      </w:r>
      <w:r w:rsidRPr="00D87491">
        <w:rPr>
          <w:rFonts w:ascii="Times New Roman" w:hAnsi="Times New Roman" w:cs="Times New Roman"/>
          <w:sz w:val="28"/>
          <w:szCs w:val="28"/>
        </w:rPr>
        <w:fldChar w:fldCharType="begin"/>
      </w:r>
      <w:r w:rsidRPr="00D87491">
        <w:rPr>
          <w:rFonts w:ascii="Times New Roman" w:hAnsi="Times New Roman" w:cs="Times New Roman"/>
          <w:sz w:val="28"/>
          <w:szCs w:val="28"/>
        </w:rPr>
        <w:instrText xml:space="preserve"> HYPERLINK "https://www.mos-clinics.ru/diseases/vertebralno-bazilyarnaya-nedostatochnost-vbn/" </w:instrText>
      </w:r>
      <w:r w:rsidRPr="00D87491">
        <w:rPr>
          <w:rFonts w:ascii="Times New Roman" w:hAnsi="Times New Roman" w:cs="Times New Roman"/>
          <w:sz w:val="28"/>
          <w:szCs w:val="28"/>
        </w:rPr>
        <w:fldChar w:fldCharType="separate"/>
      </w:r>
      <w:r w:rsidRPr="00D874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вертебрально-базилярная недостаточность</w:t>
      </w:r>
      <w:r w:rsidRPr="00D87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 человек, доброкачественная гиперплазия предстательной железы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 человек,</w:t>
      </w:r>
      <w:r w:rsidRPr="00D874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гемангиома – 1 человек, кератома – 3 человека, паппиломатоз – 3 человека</w:t>
      </w:r>
      <w:r w:rsidR="00AC69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 3 участника акции направлены на дообследование с  предположительным диагнозами мастопатия и бронхиальная астма.</w:t>
      </w:r>
      <w:proofErr w:type="gramEnd"/>
      <w:r w:rsidR="00AC69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69DB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Требуется консультация у узких специалистов (эндокринолог, гинеколог) 6 (6,3%) работникам</w:t>
      </w:r>
      <w:r w:rsidR="00AC69D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предприятия</w:t>
      </w:r>
      <w:r w:rsidR="00AC69DB" w:rsidRPr="000072C9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A0FF1" w:rsidRPr="00E44E96" w:rsidRDefault="00D87491" w:rsidP="009F3A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491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r w:rsidR="00AC69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692CFF" w:rsidRPr="002232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процессе трудовой деятельности на состояние здоровья </w:t>
      </w:r>
      <w:proofErr w:type="gramStart"/>
      <w:r w:rsidR="00692CFF" w:rsidRPr="0022327C">
        <w:rPr>
          <w:rFonts w:ascii="Times New Roman" w:eastAsia="Calibri" w:hAnsi="Times New Roman" w:cs="Times New Roman"/>
          <w:sz w:val="28"/>
          <w:szCs w:val="28"/>
          <w:lang w:eastAsia="ru-RU"/>
        </w:rPr>
        <w:t>работающих</w:t>
      </w:r>
      <w:proofErr w:type="gramEnd"/>
      <w:r w:rsidR="00692CFF" w:rsidRPr="002232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предприяти</w:t>
      </w:r>
      <w:r w:rsidR="00AC69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оказывают негативное влияние </w:t>
      </w:r>
      <w:r w:rsidR="00692CFF" w:rsidRPr="002232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производственные факторы. </w:t>
      </w:r>
      <w:r w:rsidR="00FA0FF1">
        <w:rPr>
          <w:rFonts w:ascii="Times New Roman" w:hAnsi="Times New Roman" w:cs="Times New Roman"/>
          <w:sz w:val="28"/>
          <w:szCs w:val="28"/>
        </w:rPr>
        <w:t>К о</w:t>
      </w:r>
      <w:r w:rsidR="00E44E96" w:rsidRPr="00E44E96">
        <w:rPr>
          <w:rFonts w:ascii="Times New Roman" w:hAnsi="Times New Roman" w:cs="Times New Roman"/>
          <w:sz w:val="28"/>
          <w:szCs w:val="28"/>
        </w:rPr>
        <w:t>сновным опасным производственным факторам относятся: производственный шум, пыль различного происхождения, локальная вибрация, повышенная температура</w:t>
      </w:r>
      <w:r w:rsidR="00202759">
        <w:rPr>
          <w:rFonts w:ascii="Times New Roman" w:hAnsi="Times New Roman" w:cs="Times New Roman"/>
          <w:sz w:val="28"/>
          <w:szCs w:val="28"/>
        </w:rPr>
        <w:t xml:space="preserve">, </w:t>
      </w:r>
      <w:r w:rsidR="00FA0FF1" w:rsidRPr="00FA0FF1">
        <w:rPr>
          <w:rFonts w:ascii="Times New Roman" w:hAnsi="Times New Roman" w:cs="Times New Roman"/>
          <w:sz w:val="28"/>
          <w:szCs w:val="28"/>
        </w:rPr>
        <w:t>недостаточная освещенность на органах управления станками, физические перегрузки при отсутствии индивидуальных грузоподъемных механизмов на рабочих местах станочников, повышенная запыленность и загазованность воздуха рабочей зоны при н</w:t>
      </w:r>
      <w:r w:rsidR="007C6E65">
        <w:rPr>
          <w:rFonts w:ascii="Times New Roman" w:hAnsi="Times New Roman" w:cs="Times New Roman"/>
          <w:sz w:val="28"/>
          <w:szCs w:val="28"/>
        </w:rPr>
        <w:t>екоторых видах металлообработки.</w:t>
      </w:r>
    </w:p>
    <w:p w:rsidR="00CF5461" w:rsidRPr="00E44E96" w:rsidRDefault="00CF5461" w:rsidP="00E44E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461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</w:t>
      </w:r>
      <w:proofErr w:type="gramStart"/>
      <w:r w:rsidRPr="00CF5461">
        <w:rPr>
          <w:rFonts w:ascii="Times New Roman" w:hAnsi="Times New Roman" w:cs="Times New Roman"/>
          <w:color w:val="000000"/>
          <w:sz w:val="28"/>
          <w:szCs w:val="28"/>
        </w:rPr>
        <w:t>различных нарушений здоровья, проявляющихся в снижении защитно-компенсаторных реакций и адаптационного резерва организма является</w:t>
      </w:r>
      <w:proofErr w:type="gramEnd"/>
      <w:r w:rsidRPr="00CF5461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 и интенсивность </w:t>
      </w:r>
      <w:proofErr w:type="spellStart"/>
      <w:r w:rsidRPr="00CF5461">
        <w:rPr>
          <w:rFonts w:ascii="Times New Roman" w:hAnsi="Times New Roman" w:cs="Times New Roman"/>
          <w:color w:val="000000"/>
          <w:sz w:val="28"/>
          <w:szCs w:val="28"/>
        </w:rPr>
        <w:t>шумовибрационного</w:t>
      </w:r>
      <w:proofErr w:type="spellEnd"/>
      <w:r w:rsidRPr="00CF5461">
        <w:rPr>
          <w:rFonts w:ascii="Times New Roman" w:hAnsi="Times New Roman" w:cs="Times New Roman"/>
          <w:color w:val="000000"/>
          <w:sz w:val="28"/>
          <w:szCs w:val="28"/>
        </w:rPr>
        <w:t xml:space="preserve"> фактора, а также продолжительность его воздействия в течение рабочей смены и степень физической нагрузки. </w:t>
      </w:r>
      <w:r w:rsidR="00E44E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Шум </w:t>
      </w:r>
      <w:r w:rsidRPr="00CF5461">
        <w:rPr>
          <w:rFonts w:ascii="Times New Roman" w:hAnsi="Times New Roman" w:cs="Times New Roman"/>
          <w:color w:val="000000"/>
          <w:sz w:val="28"/>
          <w:szCs w:val="28"/>
        </w:rPr>
        <w:t xml:space="preserve">может привести к развитию </w:t>
      </w:r>
      <w:proofErr w:type="spellStart"/>
      <w:r w:rsidRPr="00CF5461">
        <w:rPr>
          <w:rFonts w:ascii="Times New Roman" w:hAnsi="Times New Roman" w:cs="Times New Roman"/>
          <w:color w:val="000000"/>
          <w:sz w:val="28"/>
          <w:szCs w:val="28"/>
        </w:rPr>
        <w:t>нейросенсорной</w:t>
      </w:r>
      <w:proofErr w:type="spellEnd"/>
      <w:r w:rsidRPr="00CF5461">
        <w:rPr>
          <w:rFonts w:ascii="Times New Roman" w:hAnsi="Times New Roman" w:cs="Times New Roman"/>
          <w:color w:val="000000"/>
          <w:sz w:val="28"/>
          <w:szCs w:val="28"/>
        </w:rPr>
        <w:t xml:space="preserve"> тугоухости. К группе риска по развитию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ЛОР-органов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относятся</w:t>
      </w:r>
      <w:r w:rsidRPr="00CF5461">
        <w:rPr>
          <w:rFonts w:ascii="Times New Roman" w:hAnsi="Times New Roman" w:cs="Times New Roman"/>
          <w:color w:val="000000"/>
          <w:sz w:val="28"/>
          <w:szCs w:val="28"/>
        </w:rPr>
        <w:t xml:space="preserve"> работающие с признаками воздействия шума на орган слуха: слесари механосборочных работ, фрезеровщики, токари, слесари-инструментальщики, резчики металла и др.</w:t>
      </w:r>
    </w:p>
    <w:p w:rsidR="005C1FA7" w:rsidRPr="005C1FA7" w:rsidRDefault="00FA0FF1" w:rsidP="005C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0FF1">
        <w:rPr>
          <w:rFonts w:ascii="Times New Roman" w:hAnsi="Times New Roman" w:cs="Times New Roman"/>
          <w:sz w:val="28"/>
          <w:szCs w:val="28"/>
        </w:rPr>
        <w:t>Источниками интенсивной локальной вибрации являются пневматические рубильные молотки, трамбовки, ручной механизированный инструмент, широко используемый на сборочных операциях.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E96" w:rsidRPr="00B425CB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Локальная вибрация</w:t>
      </w:r>
      <w:r w:rsidR="00E44E96" w:rsidRPr="00E44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вызывает разли</w:t>
      </w:r>
      <w:r w:rsidR="00B425C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E44E96" w:rsidRPr="00E44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ную степень сосудистых, нервно-мышечных, костно-суставных и других нарушений. Такая вибрация вызывает спазмы сосудов, которые, начиная с </w:t>
      </w:r>
      <w:proofErr w:type="gramStart"/>
      <w:r w:rsidR="00E44E96" w:rsidRPr="00E44E96">
        <w:rPr>
          <w:rFonts w:ascii="Times New Roman" w:hAnsi="Times New Roman" w:cs="Times New Roman"/>
          <w:sz w:val="28"/>
          <w:szCs w:val="28"/>
          <w:shd w:val="clear" w:color="auto" w:fill="FFFFFF"/>
        </w:rPr>
        <w:t>пальцев</w:t>
      </w:r>
      <w:proofErr w:type="gramEnd"/>
      <w:r w:rsidR="00E44E96" w:rsidRPr="00E44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распространяются на кисть, предплечье и охватывают сосуды сердца, при этом нарушается снабжение конечностей кровью. Одновременно локальная вибрация воздействует на нервные окончания, мышечные и костные ткани, что приводит к снижению чувствительности кожи, окостенению сухожилий мышц, отложению солей в суставах пальцев и кистей, что приводит к снижению их подвижности. Под действием локальной вибрации могут появляться нарушения деятельности центральной нервной системы.</w:t>
      </w:r>
    </w:p>
    <w:p w:rsidR="00456112" w:rsidRPr="009F3A88" w:rsidRDefault="005C1FA7" w:rsidP="009F3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Производственная пыль </w:t>
      </w:r>
      <w:r w:rsidR="005400E5" w:rsidRPr="00AF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(пыль от обработки металлов) </w:t>
      </w:r>
      <w:r w:rsidR="005400E5" w:rsidRPr="00AF51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при механической и термической обработке металлов, такой как сварка, резка, шлифовка и полировка и может содержать тяжелые металлы, такие как свинец, кадмий, хром, которые</w:t>
      </w:r>
      <w:r w:rsidR="005400E5" w:rsidRPr="00AF5118">
        <w:rPr>
          <w:rFonts w:ascii="Open Sans" w:eastAsia="Times New Roman" w:hAnsi="Open Sans" w:cs="Times New Roman"/>
          <w:sz w:val="19"/>
          <w:szCs w:val="19"/>
          <w:lang w:eastAsia="ru-RU"/>
        </w:rPr>
        <w:t xml:space="preserve"> </w:t>
      </w:r>
      <w:r w:rsidRPr="00AF5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 причиной развития различных заболеваний, прежде всего это: заболевания кожи и слизистых оболочек (гнойничковые заболевания кожи, дерматиты, конъюнктивиты), неспецифические заболевания органов дыхания (риниты, фарингиты, пылевые бронхиты, пневмонии), заболевания кожи</w:t>
      </w:r>
      <w:proofErr w:type="gramEnd"/>
      <w:r w:rsidRPr="00AF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дыхания аллергической природы (аллергические дерматиты, экземы, астматические бронхиты, бронхиальная астма), онкологические заболевания.</w:t>
      </w:r>
    </w:p>
    <w:p w:rsidR="00692CFF" w:rsidRDefault="00692CFF" w:rsidP="00692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7B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еврологические проявления поясничного и грудного остеохондроза</w:t>
      </w:r>
      <w:r w:rsidRPr="002C0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ОА</w:t>
      </w:r>
      <w:r w:rsidR="00380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0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«КИЗ «СИТОМО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возможно связаны с т</w:t>
      </w:r>
      <w:r w:rsidRPr="002C06D4">
        <w:rPr>
          <w:rFonts w:ascii="Times New Roman" w:hAnsi="Times New Roman" w:cs="Times New Roman"/>
          <w:sz w:val="28"/>
          <w:szCs w:val="28"/>
        </w:rPr>
        <w:t>яжесть</w:t>
      </w:r>
      <w:r>
        <w:rPr>
          <w:rFonts w:ascii="Times New Roman" w:hAnsi="Times New Roman" w:cs="Times New Roman"/>
          <w:sz w:val="28"/>
          <w:szCs w:val="28"/>
        </w:rPr>
        <w:t>ю выполняемого</w:t>
      </w:r>
      <w:r w:rsidRPr="002C06D4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, сопровождаемого </w:t>
      </w:r>
      <w:r w:rsidRPr="002C06D4">
        <w:rPr>
          <w:rFonts w:ascii="Times New Roman" w:hAnsi="Times New Roman" w:cs="Times New Roman"/>
          <w:sz w:val="28"/>
          <w:szCs w:val="28"/>
        </w:rPr>
        <w:t>физическими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6D4">
        <w:rPr>
          <w:rFonts w:ascii="Times New Roman" w:hAnsi="Times New Roman" w:cs="Times New Roman"/>
          <w:sz w:val="28"/>
          <w:szCs w:val="28"/>
        </w:rPr>
        <w:t>динамическими и статическими нагрузками с подъёмом</w:t>
      </w:r>
      <w:r>
        <w:rPr>
          <w:rFonts w:ascii="Times New Roman" w:hAnsi="Times New Roman" w:cs="Times New Roman"/>
          <w:sz w:val="28"/>
          <w:szCs w:val="28"/>
        </w:rPr>
        <w:t xml:space="preserve"> и перемещением грузов</w:t>
      </w:r>
      <w:r w:rsidRPr="002C06D4">
        <w:rPr>
          <w:rFonts w:ascii="Times New Roman" w:hAnsi="Times New Roman" w:cs="Times New Roman"/>
          <w:sz w:val="28"/>
          <w:szCs w:val="28"/>
        </w:rPr>
        <w:t xml:space="preserve">, статической </w:t>
      </w:r>
      <w:r w:rsidRPr="002C06D4">
        <w:rPr>
          <w:rFonts w:ascii="Times New Roman" w:hAnsi="Times New Roman" w:cs="Times New Roman"/>
          <w:sz w:val="28"/>
          <w:szCs w:val="28"/>
        </w:rPr>
        <w:lastRenderedPageBreak/>
        <w:t>нагрузкой с участием мышц корпуса и ног, нахожде</w:t>
      </w:r>
      <w:r w:rsidR="00FA0FF1">
        <w:rPr>
          <w:rFonts w:ascii="Times New Roman" w:hAnsi="Times New Roman" w:cs="Times New Roman"/>
          <w:sz w:val="28"/>
          <w:szCs w:val="28"/>
        </w:rPr>
        <w:t>нием в вынужденной рабочей позе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0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CFF" w:rsidRDefault="00692CFF" w:rsidP="00692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9E4">
        <w:rPr>
          <w:rFonts w:ascii="Times New Roman" w:hAnsi="Times New Roman" w:cs="Times New Roman"/>
          <w:sz w:val="28"/>
          <w:szCs w:val="28"/>
        </w:rPr>
        <w:t xml:space="preserve">В процессе производства </w:t>
      </w:r>
      <w:r w:rsidR="00B868A7">
        <w:rPr>
          <w:rFonts w:ascii="Times New Roman" w:hAnsi="Times New Roman" w:cs="Times New Roman"/>
          <w:sz w:val="28"/>
          <w:szCs w:val="28"/>
        </w:rPr>
        <w:t>работники машиностроительного</w:t>
      </w:r>
      <w:r w:rsidRPr="00BC59E4">
        <w:rPr>
          <w:rFonts w:ascii="Times New Roman" w:hAnsi="Times New Roman" w:cs="Times New Roman"/>
          <w:sz w:val="28"/>
          <w:szCs w:val="28"/>
        </w:rPr>
        <w:t xml:space="preserve"> производств испытывают значительное эмоциональное напряжение, связанное с повышенной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>за качество работ и продукцию. Сенсорные нагрузки на работников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>в результате длительного сосредоточенного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>и нагрузки на слуховой анализатор при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>необходимости восприятия речи или дифференцированных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>сигналов на фоне шумовых</w:t>
      </w:r>
      <w:r w:rsidR="00A864F3">
        <w:rPr>
          <w:rFonts w:ascii="Times New Roman" w:hAnsi="Times New Roman" w:cs="Times New Roman"/>
          <w:sz w:val="28"/>
          <w:szCs w:val="28"/>
        </w:rPr>
        <w:t xml:space="preserve"> помех. </w:t>
      </w:r>
    </w:p>
    <w:p w:rsidR="004A306D" w:rsidRPr="00FA0FF1" w:rsidRDefault="00692CFF" w:rsidP="00FA0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факторы риска могут приводить к </w:t>
      </w:r>
      <w:r w:rsidRPr="00BC59E4">
        <w:rPr>
          <w:rFonts w:ascii="Times New Roman" w:hAnsi="Times New Roman" w:cs="Times New Roman"/>
          <w:sz w:val="28"/>
          <w:szCs w:val="28"/>
        </w:rPr>
        <w:t>срыву приспособительных реакций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>и формированию у работников нарушений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различных органов и систем</w:t>
      </w:r>
      <w:r w:rsidRPr="00BC5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>К развитию стойких функциональных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 xml:space="preserve">и хронического утомления способны привести </w:t>
      </w:r>
      <w:proofErr w:type="spellStart"/>
      <w:r w:rsidRPr="00BC59E4">
        <w:rPr>
          <w:rFonts w:ascii="Times New Roman" w:hAnsi="Times New Roman" w:cs="Times New Roman"/>
          <w:sz w:val="28"/>
          <w:szCs w:val="28"/>
        </w:rPr>
        <w:t>стрессорные</w:t>
      </w:r>
      <w:proofErr w:type="spellEnd"/>
      <w:r w:rsidRPr="00BC59E4">
        <w:rPr>
          <w:rFonts w:ascii="Times New Roman" w:hAnsi="Times New Roman" w:cs="Times New Roman"/>
          <w:sz w:val="28"/>
          <w:szCs w:val="28"/>
        </w:rPr>
        <w:t xml:space="preserve"> нервно-эмоциональные нагрузки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59E4">
        <w:rPr>
          <w:rFonts w:ascii="Times New Roman" w:hAnsi="Times New Roman" w:cs="Times New Roman"/>
          <w:sz w:val="28"/>
          <w:szCs w:val="28"/>
        </w:rPr>
        <w:t>Стресс на рабочем месте может способствовать развитию гипертензии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>и, как следствие, заболеваний систем кровообращения,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E4">
        <w:rPr>
          <w:rFonts w:ascii="Times New Roman" w:hAnsi="Times New Roman" w:cs="Times New Roman"/>
          <w:sz w:val="28"/>
          <w:szCs w:val="28"/>
        </w:rPr>
        <w:t>пищеварения, костно-мышечной системы.</w:t>
      </w:r>
    </w:p>
    <w:p w:rsidR="003901A3" w:rsidRDefault="004A306D" w:rsidP="00692CFF">
      <w:pPr>
        <w:pStyle w:val="a8"/>
        <w:spacing w:before="0" w:after="0" w:line="240" w:lineRule="auto"/>
        <w:ind w:left="0" w:firstLine="709"/>
        <w:jc w:val="both"/>
        <w:rPr>
          <w:rFonts w:ascii="Arial" w:hAnsi="Arial" w:cs="Arial"/>
          <w:color w:val="000000"/>
          <w:sz w:val="23"/>
          <w:szCs w:val="23"/>
          <w:lang w:val="ru-RU"/>
        </w:rPr>
      </w:pPr>
      <w:r w:rsidRPr="00692C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ВЫВОД: </w:t>
      </w:r>
      <w:r w:rsidR="0041692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В 2023 </w:t>
      </w:r>
      <w:r w:rsidR="00600964" w:rsidRPr="00692CF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году на предприятии</w:t>
      </w:r>
      <w:r w:rsidR="00600964" w:rsidRPr="00692CFF">
        <w:rPr>
          <w:rFonts w:ascii="Times New Roman" w:hAnsi="Times New Roman" w:cs="Times New Roman"/>
          <w:sz w:val="28"/>
          <w:szCs w:val="28"/>
          <w:lang w:val="ru-RU"/>
        </w:rPr>
        <w:t xml:space="preserve"> уровень общей заболеваемости  </w:t>
      </w:r>
      <w:proofErr w:type="gramStart"/>
      <w:r w:rsidR="00600964" w:rsidRPr="00692CFF">
        <w:rPr>
          <w:rFonts w:ascii="Times New Roman" w:hAnsi="Times New Roman" w:cs="Times New Roman"/>
          <w:sz w:val="28"/>
          <w:szCs w:val="28"/>
          <w:lang w:val="ru-RU"/>
        </w:rPr>
        <w:t>работающи</w:t>
      </w:r>
      <w:r w:rsidR="00D44D50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End"/>
      <w:r w:rsidR="00D44D50">
        <w:rPr>
          <w:rFonts w:ascii="Times New Roman" w:hAnsi="Times New Roman" w:cs="Times New Roman"/>
          <w:sz w:val="28"/>
          <w:szCs w:val="28"/>
          <w:lang w:val="ru-RU"/>
        </w:rPr>
        <w:t xml:space="preserve"> по сравнению с предыдущим 2022</w:t>
      </w:r>
      <w:r w:rsidR="00600964" w:rsidRPr="00692CFF">
        <w:rPr>
          <w:rFonts w:ascii="Times New Roman" w:hAnsi="Times New Roman" w:cs="Times New Roman"/>
          <w:sz w:val="28"/>
          <w:szCs w:val="28"/>
          <w:lang w:val="ru-RU"/>
        </w:rPr>
        <w:t xml:space="preserve"> годом </w:t>
      </w:r>
      <w:r w:rsidR="00251784">
        <w:rPr>
          <w:rFonts w:ascii="Times New Roman" w:hAnsi="Times New Roman" w:cs="Times New Roman"/>
          <w:sz w:val="28"/>
          <w:szCs w:val="28"/>
          <w:lang w:val="ru-RU"/>
        </w:rPr>
        <w:t xml:space="preserve">рост не отмечается. Уровень </w:t>
      </w:r>
      <w:r w:rsidR="00600964" w:rsidRPr="00692CFF">
        <w:rPr>
          <w:rFonts w:ascii="Times New Roman" w:hAnsi="Times New Roman" w:cs="Times New Roman"/>
          <w:sz w:val="28"/>
          <w:szCs w:val="28"/>
          <w:lang w:val="ru-RU"/>
        </w:rPr>
        <w:t>составил</w:t>
      </w:r>
      <w:r w:rsidR="00314D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4DCD">
        <w:rPr>
          <w:rFonts w:ascii="Times New Roman" w:hAnsi="Times New Roman" w:cs="Times New Roman"/>
          <w:sz w:val="28"/>
          <w:szCs w:val="28"/>
          <w:lang w:val="ru-RU" w:bidi="ru-RU"/>
        </w:rPr>
        <w:t xml:space="preserve">118 случаев </w:t>
      </w:r>
      <w:r w:rsidR="00692CFF" w:rsidRPr="00161A3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692CFF" w:rsidRPr="00763DB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расчете на 100 работающих, однако превысил </w:t>
      </w:r>
      <w:proofErr w:type="spellStart"/>
      <w:r w:rsidR="00692CFF" w:rsidRPr="00763DB7">
        <w:rPr>
          <w:rFonts w:ascii="Times New Roman" w:hAnsi="Times New Roman" w:cs="Times New Roman"/>
          <w:bCs/>
          <w:sz w:val="28"/>
          <w:szCs w:val="28"/>
          <w:lang w:val="ru-RU"/>
        </w:rPr>
        <w:t>среднерайонный</w:t>
      </w:r>
      <w:proofErr w:type="spellEnd"/>
      <w:r w:rsidR="00692CFF" w:rsidRPr="00763DB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51784">
        <w:rPr>
          <w:rFonts w:ascii="Times New Roman" w:hAnsi="Times New Roman" w:cs="Times New Roman"/>
          <w:bCs/>
          <w:sz w:val="28"/>
          <w:szCs w:val="28"/>
          <w:lang w:val="ru-RU"/>
        </w:rPr>
        <w:t>показатель</w:t>
      </w:r>
      <w:r w:rsidR="00692CFF" w:rsidRPr="00763DB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63DB7" w:rsidRPr="00251784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="00251784" w:rsidRPr="00251784">
        <w:rPr>
          <w:rFonts w:ascii="Times New Roman" w:hAnsi="Times New Roman" w:cs="Times New Roman"/>
          <w:bCs/>
          <w:sz w:val="28"/>
          <w:szCs w:val="28"/>
          <w:lang w:val="ru-RU"/>
        </w:rPr>
        <w:t>67,5</w:t>
      </w:r>
      <w:r w:rsidR="00692CFF" w:rsidRPr="002517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случая дн</w:t>
      </w:r>
      <w:r w:rsidR="00763DB7" w:rsidRPr="00251784">
        <w:rPr>
          <w:rFonts w:ascii="Times New Roman" w:hAnsi="Times New Roman" w:cs="Times New Roman"/>
          <w:bCs/>
          <w:sz w:val="28"/>
          <w:szCs w:val="28"/>
          <w:lang w:val="ru-RU"/>
        </w:rPr>
        <w:t>я</w:t>
      </w:r>
      <w:r w:rsidR="00692CFF" w:rsidRPr="002517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нетрудоспособности</w:t>
      </w:r>
      <w:r w:rsidR="00763DB7" w:rsidRPr="00251784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692CFF" w:rsidRPr="002517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3901A3" w:rsidRPr="003901A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частыми нозологическими формами хронической патологии у работников были болезни костно-мышечной системы</w:t>
      </w:r>
      <w:r w:rsidR="003901A3" w:rsidRPr="003901A3">
        <w:rPr>
          <w:rFonts w:ascii="Times New Roman" w:hAnsi="Times New Roman" w:cs="Times New Roman"/>
          <w:sz w:val="28"/>
          <w:szCs w:val="28"/>
          <w:lang w:val="ru-RU"/>
        </w:rPr>
        <w:t xml:space="preserve"> и соединительной ткани</w:t>
      </w:r>
      <w:r w:rsidR="003901A3" w:rsidRPr="003901A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болезни системы кровообращения</w:t>
      </w:r>
      <w:r w:rsidR="003901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63C4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болезни органов пищеварения</w:t>
      </w:r>
      <w:r w:rsidR="003901A3" w:rsidRPr="003901A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901A3" w:rsidRPr="003901A3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</w:p>
    <w:p w:rsidR="00B00F17" w:rsidRPr="003901A3" w:rsidRDefault="003901A3" w:rsidP="003901A3">
      <w:pPr>
        <w:pStyle w:val="a8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901A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тру</w:t>
      </w:r>
      <w:r w:rsidR="0031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 в машиностроительном производстве</w:t>
      </w:r>
      <w:r w:rsidR="00263C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отрасли</w:t>
      </w:r>
      <w:r w:rsidRPr="003901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характеризуются воздействием на работников комплекса вредных факторов рабочей среды и трудового процесса, ведущими из которых являются интенсивный производственный шум, локальная вибрация, физические перегрузки, 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>оказываю</w:t>
      </w:r>
      <w:r w:rsidR="00B00F17" w:rsidRPr="003901A3">
        <w:rPr>
          <w:rFonts w:ascii="Times New Roman" w:hAnsi="Times New Roman" w:cs="Times New Roman"/>
          <w:sz w:val="28"/>
          <w:szCs w:val="28"/>
          <w:lang w:val="ru-RU"/>
        </w:rPr>
        <w:t xml:space="preserve">т аддитивное и потенцированное действие, приводящее к срыву приспособительных реакций организма и формированию у работников нарушений деятельности различных органов и систем. </w:t>
      </w:r>
      <w:proofErr w:type="gramEnd"/>
    </w:p>
    <w:p w:rsidR="00232903" w:rsidRDefault="00232903" w:rsidP="00B00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обзора свидетельствуют о необходимости дальнейших комплексных исследований количественных показателей факторов риска и закономерностей их влияния на состояние здоровья работников, результаты которых могут явиться основой для разработки обоснованных мер профилактики</w:t>
      </w:r>
      <w:r w:rsidR="008E2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00F17" w:rsidRPr="00B00F17" w:rsidRDefault="00B00F17" w:rsidP="00763DB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ПРЕДЛОЖЕНИЯ</w:t>
      </w:r>
    </w:p>
    <w:p w:rsidR="007D5C97" w:rsidRPr="00B00F17" w:rsidRDefault="00B00F17" w:rsidP="00374769">
      <w:pPr>
        <w:pStyle w:val="2"/>
        <w:numPr>
          <w:ilvl w:val="0"/>
          <w:numId w:val="1"/>
        </w:num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5C97" w:rsidRPr="00B00F17">
        <w:rPr>
          <w:rFonts w:ascii="Times New Roman" w:hAnsi="Times New Roman" w:cs="Times New Roman"/>
          <w:sz w:val="28"/>
          <w:szCs w:val="28"/>
        </w:rPr>
        <w:t>роводить оценку состояния работающих</w:t>
      </w:r>
      <w:r>
        <w:rPr>
          <w:rFonts w:ascii="Times New Roman" w:hAnsi="Times New Roman" w:cs="Times New Roman"/>
          <w:sz w:val="28"/>
          <w:szCs w:val="28"/>
        </w:rPr>
        <w:t xml:space="preserve"> (анкетирование)</w:t>
      </w:r>
      <w:r w:rsidR="00263C41">
        <w:rPr>
          <w:rFonts w:ascii="Times New Roman" w:hAnsi="Times New Roman" w:cs="Times New Roman"/>
          <w:sz w:val="28"/>
          <w:szCs w:val="28"/>
        </w:rPr>
        <w:t xml:space="preserve"> на ОАО «КИЗ «СИТОМО</w:t>
      </w:r>
      <w:r w:rsidR="007D5C97" w:rsidRPr="00B00F17">
        <w:rPr>
          <w:rFonts w:ascii="Times New Roman" w:hAnsi="Times New Roman" w:cs="Times New Roman"/>
          <w:sz w:val="28"/>
          <w:szCs w:val="28"/>
        </w:rPr>
        <w:t>» не менее 2-х раз в календарном году (в ходе акции) и после пр</w:t>
      </w:r>
      <w:r>
        <w:rPr>
          <w:rFonts w:ascii="Times New Roman" w:hAnsi="Times New Roman" w:cs="Times New Roman"/>
          <w:sz w:val="28"/>
          <w:szCs w:val="28"/>
        </w:rPr>
        <w:t>оводимых</w:t>
      </w:r>
      <w:r w:rsidR="007D5C97" w:rsidRPr="00B00F17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мероприятий.</w:t>
      </w:r>
    </w:p>
    <w:p w:rsidR="00D052A4" w:rsidRPr="00646328" w:rsidRDefault="0022327C" w:rsidP="00374769">
      <w:pPr>
        <w:pStyle w:val="2"/>
        <w:numPr>
          <w:ilvl w:val="0"/>
          <w:numId w:val="1"/>
        </w:num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Продолжить информационно-образовательные мероприятия</w:t>
      </w:r>
      <w:r w:rsidR="008B0E64" w:rsidRPr="008B0E64">
        <w:rPr>
          <w:rFonts w:ascii="Times New Roman" w:hAnsi="Times New Roman" w:cs="Times New Roman"/>
          <w:sz w:val="28"/>
          <w:szCs w:val="28"/>
        </w:rPr>
        <w:t xml:space="preserve"> (акци</w:t>
      </w:r>
      <w:r w:rsidR="00646328">
        <w:rPr>
          <w:rFonts w:ascii="Times New Roman" w:hAnsi="Times New Roman" w:cs="Times New Roman"/>
          <w:sz w:val="28"/>
          <w:szCs w:val="28"/>
        </w:rPr>
        <w:t>и</w:t>
      </w:r>
      <w:r w:rsidR="008B0E64" w:rsidRPr="008B0E64">
        <w:rPr>
          <w:rFonts w:ascii="Times New Roman" w:hAnsi="Times New Roman" w:cs="Times New Roman"/>
          <w:sz w:val="28"/>
          <w:szCs w:val="28"/>
        </w:rPr>
        <w:t>)</w:t>
      </w:r>
      <w:r w:rsidR="007D5C97" w:rsidRPr="008B0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среди работающих, используя все доступные формы, </w:t>
      </w:r>
      <w:r w:rsidR="007D5C97" w:rsidRPr="008B0E64">
        <w:rPr>
          <w:rFonts w:ascii="Times New Roman" w:hAnsi="Times New Roman" w:cs="Times New Roman"/>
          <w:sz w:val="28"/>
          <w:szCs w:val="28"/>
        </w:rPr>
        <w:t>по вопросам сохранения и укрепления здоровья</w:t>
      </w:r>
      <w:r w:rsidR="00B00F17" w:rsidRPr="008B0E64">
        <w:rPr>
          <w:rFonts w:ascii="Times New Roman" w:hAnsi="Times New Roman" w:cs="Times New Roman"/>
          <w:sz w:val="28"/>
          <w:szCs w:val="28"/>
        </w:rPr>
        <w:t xml:space="preserve"> с </w:t>
      </w:r>
      <w:r w:rsidR="008B0E64" w:rsidRPr="008B0E64">
        <w:rPr>
          <w:rFonts w:ascii="Times New Roman" w:hAnsi="Times New Roman" w:cs="Times New Roman"/>
          <w:sz w:val="28"/>
          <w:szCs w:val="28"/>
        </w:rPr>
        <w:t xml:space="preserve">вовлечением </w:t>
      </w:r>
      <w:r w:rsidR="00B00F17" w:rsidRPr="008B0E64">
        <w:rPr>
          <w:rFonts w:ascii="Times New Roman" w:hAnsi="Times New Roman" w:cs="Times New Roman"/>
          <w:sz w:val="28"/>
          <w:szCs w:val="28"/>
        </w:rPr>
        <w:t>максимальн</w:t>
      </w:r>
      <w:r w:rsidR="008B0E64" w:rsidRPr="008B0E64">
        <w:rPr>
          <w:rFonts w:ascii="Times New Roman" w:hAnsi="Times New Roman" w:cs="Times New Roman"/>
          <w:sz w:val="28"/>
          <w:szCs w:val="28"/>
        </w:rPr>
        <w:t xml:space="preserve">ого числа работающих и использованием </w:t>
      </w:r>
      <w:r w:rsidR="00D052A4" w:rsidRPr="008B0E64">
        <w:rPr>
          <w:rFonts w:ascii="Times New Roman" w:hAnsi="Times New Roman" w:cs="Times New Roman"/>
          <w:sz w:val="28"/>
          <w:szCs w:val="28"/>
        </w:rPr>
        <w:t>комплексных клинико-лабораторных и эпидемиологических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52A4" w:rsidRPr="008B0E64">
        <w:rPr>
          <w:rFonts w:ascii="Times New Roman" w:hAnsi="Times New Roman" w:cs="Times New Roman"/>
          <w:sz w:val="28"/>
          <w:szCs w:val="28"/>
        </w:rPr>
        <w:t xml:space="preserve">для оценки профессионального риска для здоровья с </w:t>
      </w:r>
      <w:r w:rsidR="00D052A4" w:rsidRPr="008B0E64"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последующим обоснованием и разработкой индивидуальных и групповых программ профилактики возникновения и развития у работников </w:t>
      </w:r>
      <w:r w:rsidR="00314DCD">
        <w:rPr>
          <w:rFonts w:ascii="Times New Roman" w:hAnsi="Times New Roman" w:cs="Times New Roman"/>
          <w:sz w:val="28"/>
          <w:szCs w:val="28"/>
        </w:rPr>
        <w:t>машиностроительного производства</w:t>
      </w:r>
      <w:r w:rsidR="00263C41">
        <w:rPr>
          <w:rFonts w:ascii="Times New Roman" w:hAnsi="Times New Roman" w:cs="Times New Roman"/>
          <w:sz w:val="28"/>
          <w:szCs w:val="28"/>
        </w:rPr>
        <w:t xml:space="preserve"> </w:t>
      </w:r>
      <w:r w:rsidR="00D052A4" w:rsidRPr="00646328">
        <w:rPr>
          <w:rFonts w:ascii="Times New Roman" w:hAnsi="Times New Roman" w:cs="Times New Roman"/>
          <w:sz w:val="28"/>
          <w:szCs w:val="28"/>
        </w:rPr>
        <w:t>заболеваний, ассоциированных с негативным воздействием факторов условий труда.</w:t>
      </w:r>
      <w:proofErr w:type="gramEnd"/>
    </w:p>
    <w:p w:rsidR="003901A3" w:rsidRPr="007C6E65" w:rsidRDefault="0022327C" w:rsidP="003901A3">
      <w:pPr>
        <w:pStyle w:val="a3"/>
        <w:numPr>
          <w:ilvl w:val="0"/>
          <w:numId w:val="1"/>
        </w:numPr>
        <w:spacing w:after="0" w:line="240" w:lineRule="auto"/>
        <w:ind w:left="0" w:hanging="296"/>
        <w:jc w:val="both"/>
        <w:rPr>
          <w:rFonts w:ascii="Times New Roman" w:hAnsi="Times New Roman" w:cs="Times New Roman"/>
          <w:sz w:val="28"/>
          <w:szCs w:val="28"/>
        </w:rPr>
      </w:pPr>
      <w:r w:rsidRPr="007C6E65">
        <w:rPr>
          <w:rFonts w:ascii="Times New Roman" w:hAnsi="Times New Roman" w:cs="Times New Roman"/>
          <w:sz w:val="28"/>
          <w:szCs w:val="28"/>
        </w:rPr>
        <w:t>Рекомендуем,</w:t>
      </w:r>
      <w:r w:rsidR="00E62B0C" w:rsidRPr="007C6E65">
        <w:rPr>
          <w:rFonts w:ascii="Times New Roman" w:hAnsi="Times New Roman" w:cs="Times New Roman"/>
          <w:sz w:val="28"/>
          <w:szCs w:val="28"/>
        </w:rPr>
        <w:t xml:space="preserve"> </w:t>
      </w:r>
      <w:r w:rsidR="00E62B0C" w:rsidRPr="00263C41">
        <w:rPr>
          <w:rFonts w:ascii="Times New Roman" w:hAnsi="Times New Roman" w:cs="Times New Roman"/>
          <w:sz w:val="28"/>
          <w:szCs w:val="28"/>
        </w:rPr>
        <w:t xml:space="preserve">в </w:t>
      </w:r>
      <w:r w:rsidR="00263C41" w:rsidRPr="00263C41">
        <w:rPr>
          <w:rFonts w:ascii="Times New Roman" w:hAnsi="Times New Roman" w:cs="Times New Roman"/>
          <w:sz w:val="28"/>
          <w:szCs w:val="28"/>
        </w:rPr>
        <w:t>общедоступных местах на территории предприятия</w:t>
      </w:r>
      <w:r w:rsidR="00E62B0C" w:rsidRPr="007C6E65">
        <w:rPr>
          <w:rFonts w:ascii="Times New Roman" w:hAnsi="Times New Roman" w:cs="Times New Roman"/>
          <w:sz w:val="28"/>
          <w:szCs w:val="28"/>
        </w:rPr>
        <w:t xml:space="preserve"> организовать наружную рекламу</w:t>
      </w:r>
      <w:r w:rsidR="007C6E65" w:rsidRPr="007C6E65">
        <w:rPr>
          <w:rFonts w:ascii="Times New Roman" w:hAnsi="Times New Roman" w:cs="Times New Roman"/>
          <w:sz w:val="28"/>
          <w:szCs w:val="28"/>
        </w:rPr>
        <w:t xml:space="preserve"> (в виде информационных стендов),</w:t>
      </w:r>
      <w:r w:rsidRPr="007C6E65">
        <w:rPr>
          <w:rFonts w:ascii="Times New Roman" w:hAnsi="Times New Roman" w:cs="Times New Roman"/>
          <w:sz w:val="28"/>
          <w:szCs w:val="28"/>
        </w:rPr>
        <w:t xml:space="preserve"> направленную на снижение влияния поведенческих факторо</w:t>
      </w:r>
      <w:r w:rsidR="00646328" w:rsidRPr="007C6E6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C6E65" w:rsidRPr="007C6E65">
        <w:rPr>
          <w:rFonts w:ascii="Times New Roman" w:hAnsi="Times New Roman" w:cs="Times New Roman"/>
          <w:sz w:val="28"/>
          <w:szCs w:val="28"/>
        </w:rPr>
        <w:t>риска</w:t>
      </w:r>
      <w:proofErr w:type="gramEnd"/>
      <w:r w:rsidR="007C6E65" w:rsidRPr="007C6E65">
        <w:rPr>
          <w:rFonts w:ascii="Times New Roman" w:hAnsi="Times New Roman" w:cs="Times New Roman"/>
          <w:sz w:val="28"/>
          <w:szCs w:val="28"/>
        </w:rPr>
        <w:t xml:space="preserve"> </w:t>
      </w:r>
      <w:r w:rsidR="00646328" w:rsidRPr="007C6E65">
        <w:rPr>
          <w:rFonts w:ascii="Times New Roman" w:hAnsi="Times New Roman" w:cs="Times New Roman"/>
          <w:sz w:val="28"/>
          <w:szCs w:val="28"/>
        </w:rPr>
        <w:t>на здоровье работающих (</w:t>
      </w:r>
      <w:r w:rsidRPr="007C6E65">
        <w:rPr>
          <w:rFonts w:ascii="Times New Roman" w:hAnsi="Times New Roman" w:cs="Times New Roman"/>
          <w:sz w:val="28"/>
          <w:szCs w:val="28"/>
        </w:rPr>
        <w:t>уменьшение потребления</w:t>
      </w:r>
      <w:r w:rsidR="00E62B0C" w:rsidRPr="007C6E65">
        <w:rPr>
          <w:rFonts w:ascii="Times New Roman" w:hAnsi="Times New Roman" w:cs="Times New Roman"/>
          <w:sz w:val="28"/>
          <w:szCs w:val="28"/>
        </w:rPr>
        <w:t xml:space="preserve"> соли, </w:t>
      </w:r>
      <w:r w:rsidR="00B14AD3" w:rsidRPr="007C6E65">
        <w:rPr>
          <w:rFonts w:ascii="Times New Roman" w:hAnsi="Times New Roman" w:cs="Times New Roman"/>
          <w:sz w:val="28"/>
          <w:szCs w:val="28"/>
        </w:rPr>
        <w:t>отказу от курения и увеличению двигательной активности работающих</w:t>
      </w:r>
      <w:r w:rsidRPr="007C6E65">
        <w:rPr>
          <w:rFonts w:ascii="Times New Roman" w:hAnsi="Times New Roman" w:cs="Times New Roman"/>
          <w:sz w:val="28"/>
          <w:szCs w:val="28"/>
        </w:rPr>
        <w:t>)</w:t>
      </w:r>
      <w:r w:rsidR="00B14AD3" w:rsidRPr="007C6E65">
        <w:rPr>
          <w:rFonts w:ascii="Times New Roman" w:hAnsi="Times New Roman" w:cs="Times New Roman"/>
          <w:sz w:val="28"/>
          <w:szCs w:val="28"/>
        </w:rPr>
        <w:t>.</w:t>
      </w:r>
    </w:p>
    <w:p w:rsidR="00B51E13" w:rsidRPr="003901A3" w:rsidRDefault="00263C41" w:rsidP="003901A3">
      <w:pPr>
        <w:pStyle w:val="a3"/>
        <w:numPr>
          <w:ilvl w:val="0"/>
          <w:numId w:val="1"/>
        </w:numPr>
        <w:spacing w:after="0" w:line="240" w:lineRule="auto"/>
        <w:ind w:left="0" w:hanging="29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 ОАО «КИЗ «СИТОМО</w:t>
      </w:r>
      <w:r w:rsidR="00B51E13" w:rsidRPr="003901A3">
        <w:rPr>
          <w:rFonts w:ascii="Times New Roman" w:hAnsi="Times New Roman" w:cs="Times New Roman"/>
          <w:sz w:val="28"/>
          <w:szCs w:val="28"/>
        </w:rPr>
        <w:t xml:space="preserve">» разработать </w:t>
      </w:r>
      <w:r w:rsidR="003901A3" w:rsidRPr="003901A3">
        <w:rPr>
          <w:rFonts w:ascii="Times New Roman" w:hAnsi="Times New Roman" w:cs="Times New Roman"/>
          <w:sz w:val="28"/>
          <w:szCs w:val="28"/>
        </w:rPr>
        <w:t>комплекс профилактических мероприятий</w:t>
      </w:r>
      <w:r w:rsidR="007C6E65">
        <w:rPr>
          <w:rFonts w:ascii="Times New Roman" w:hAnsi="Times New Roman" w:cs="Times New Roman"/>
          <w:sz w:val="28"/>
          <w:szCs w:val="28"/>
        </w:rPr>
        <w:t xml:space="preserve"> на 2024-2025 годы</w:t>
      </w:r>
      <w:r w:rsidR="003901A3" w:rsidRPr="003901A3">
        <w:rPr>
          <w:rFonts w:ascii="Times New Roman" w:hAnsi="Times New Roman" w:cs="Times New Roman"/>
          <w:sz w:val="28"/>
          <w:szCs w:val="28"/>
        </w:rPr>
        <w:t xml:space="preserve">, направленных на снижение вредного воздействия </w:t>
      </w:r>
      <w:r w:rsidR="005C1FA7">
        <w:rPr>
          <w:rFonts w:ascii="Times New Roman" w:hAnsi="Times New Roman" w:cs="Times New Roman"/>
          <w:sz w:val="28"/>
          <w:szCs w:val="28"/>
        </w:rPr>
        <w:t xml:space="preserve">опасных </w:t>
      </w:r>
      <w:r w:rsidR="003901A3" w:rsidRPr="003901A3">
        <w:rPr>
          <w:rFonts w:ascii="Times New Roman" w:hAnsi="Times New Roman" w:cs="Times New Roman"/>
          <w:sz w:val="28"/>
          <w:szCs w:val="28"/>
        </w:rPr>
        <w:t xml:space="preserve">факторов производственной среды </w:t>
      </w:r>
      <w:r w:rsidR="00B51E13" w:rsidRPr="003901A3">
        <w:rPr>
          <w:rFonts w:ascii="Times New Roman" w:hAnsi="Times New Roman" w:cs="Times New Roman"/>
          <w:sz w:val="28"/>
          <w:szCs w:val="28"/>
        </w:rPr>
        <w:t>на здоровье работающих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3510" w:rsidRPr="00646328" w:rsidRDefault="00933510" w:rsidP="00763DB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5C97" w:rsidRDefault="007D5C97" w:rsidP="00F9223D">
      <w:pPr>
        <w:pStyle w:val="2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E068F" w:rsidRDefault="00314DCD" w:rsidP="00374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</w:t>
      </w:r>
      <w:r w:rsidR="00933510">
        <w:rPr>
          <w:rFonts w:ascii="Times New Roman" w:hAnsi="Times New Roman" w:cs="Times New Roman"/>
          <w:sz w:val="28"/>
          <w:szCs w:val="28"/>
        </w:rPr>
        <w:t xml:space="preserve"> общественного здоровья</w:t>
      </w:r>
    </w:p>
    <w:p w:rsidR="00933510" w:rsidRDefault="00E62B0C" w:rsidP="00374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33510">
        <w:rPr>
          <w:rFonts w:ascii="Times New Roman" w:hAnsi="Times New Roman" w:cs="Times New Roman"/>
          <w:sz w:val="28"/>
          <w:szCs w:val="28"/>
        </w:rPr>
        <w:t xml:space="preserve"> социально-гигиенического мониторинга</w:t>
      </w:r>
    </w:p>
    <w:p w:rsidR="00933510" w:rsidRPr="001605B0" w:rsidRDefault="00933510" w:rsidP="00374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Кобринского зонального ЦГиЭ                                      </w:t>
      </w:r>
      <w:r w:rsidR="007C6E6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33510" w:rsidRPr="001605B0" w:rsidSect="0023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CD" w:rsidRDefault="00314DCD" w:rsidP="00B00F17">
      <w:pPr>
        <w:spacing w:after="0" w:line="240" w:lineRule="auto"/>
      </w:pPr>
      <w:r>
        <w:separator/>
      </w:r>
    </w:p>
  </w:endnote>
  <w:endnote w:type="continuationSeparator" w:id="1">
    <w:p w:rsidR="00314DCD" w:rsidRDefault="00314DCD" w:rsidP="00B0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CD" w:rsidRDefault="00314DCD" w:rsidP="00B00F17">
      <w:pPr>
        <w:spacing w:after="0" w:line="240" w:lineRule="auto"/>
      </w:pPr>
      <w:r>
        <w:separator/>
      </w:r>
    </w:p>
  </w:footnote>
  <w:footnote w:type="continuationSeparator" w:id="1">
    <w:p w:rsidR="00314DCD" w:rsidRDefault="00314DCD" w:rsidP="00B0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D7D70"/>
    <w:multiLevelType w:val="hybridMultilevel"/>
    <w:tmpl w:val="D2BC063A"/>
    <w:lvl w:ilvl="0" w:tplc="31B451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133C08"/>
    <w:multiLevelType w:val="multilevel"/>
    <w:tmpl w:val="636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236263"/>
    <w:multiLevelType w:val="multilevel"/>
    <w:tmpl w:val="5CF4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253109"/>
    <w:multiLevelType w:val="hybridMultilevel"/>
    <w:tmpl w:val="2A186688"/>
    <w:lvl w:ilvl="0" w:tplc="FB2C8F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5B0"/>
    <w:rsid w:val="000072C9"/>
    <w:rsid w:val="000168D1"/>
    <w:rsid w:val="00071C19"/>
    <w:rsid w:val="00074B0F"/>
    <w:rsid w:val="00092BDE"/>
    <w:rsid w:val="000B544C"/>
    <w:rsid w:val="000F6D2D"/>
    <w:rsid w:val="001035E7"/>
    <w:rsid w:val="00147198"/>
    <w:rsid w:val="001605B0"/>
    <w:rsid w:val="00161A3E"/>
    <w:rsid w:val="00167227"/>
    <w:rsid w:val="001A072D"/>
    <w:rsid w:val="001A4FAA"/>
    <w:rsid w:val="001D08B3"/>
    <w:rsid w:val="00202759"/>
    <w:rsid w:val="002113E2"/>
    <w:rsid w:val="0022327C"/>
    <w:rsid w:val="00232903"/>
    <w:rsid w:val="0023614B"/>
    <w:rsid w:val="0024189E"/>
    <w:rsid w:val="00251784"/>
    <w:rsid w:val="00263C41"/>
    <w:rsid w:val="00282246"/>
    <w:rsid w:val="002A1BAF"/>
    <w:rsid w:val="002A5417"/>
    <w:rsid w:val="002C06D4"/>
    <w:rsid w:val="002E486B"/>
    <w:rsid w:val="002E6B3B"/>
    <w:rsid w:val="003145AF"/>
    <w:rsid w:val="00314DCD"/>
    <w:rsid w:val="00322798"/>
    <w:rsid w:val="00374769"/>
    <w:rsid w:val="00380A69"/>
    <w:rsid w:val="003901A3"/>
    <w:rsid w:val="003B4688"/>
    <w:rsid w:val="003B79A9"/>
    <w:rsid w:val="00416929"/>
    <w:rsid w:val="00445CAA"/>
    <w:rsid w:val="004469B4"/>
    <w:rsid w:val="00454579"/>
    <w:rsid w:val="00456112"/>
    <w:rsid w:val="004620EB"/>
    <w:rsid w:val="00467CE7"/>
    <w:rsid w:val="004A306D"/>
    <w:rsid w:val="005400E5"/>
    <w:rsid w:val="00555984"/>
    <w:rsid w:val="00574EE5"/>
    <w:rsid w:val="005C1FA7"/>
    <w:rsid w:val="00600964"/>
    <w:rsid w:val="0062208E"/>
    <w:rsid w:val="006239F5"/>
    <w:rsid w:val="0064351A"/>
    <w:rsid w:val="00646328"/>
    <w:rsid w:val="00654F02"/>
    <w:rsid w:val="006828A4"/>
    <w:rsid w:val="00686045"/>
    <w:rsid w:val="00692CFF"/>
    <w:rsid w:val="006A12F6"/>
    <w:rsid w:val="006B2089"/>
    <w:rsid w:val="006C2CEE"/>
    <w:rsid w:val="006F7C1B"/>
    <w:rsid w:val="00713A21"/>
    <w:rsid w:val="00733916"/>
    <w:rsid w:val="007517E9"/>
    <w:rsid w:val="00763DB7"/>
    <w:rsid w:val="007B5C33"/>
    <w:rsid w:val="007C5815"/>
    <w:rsid w:val="007C6E65"/>
    <w:rsid w:val="007D5C97"/>
    <w:rsid w:val="007F4CDE"/>
    <w:rsid w:val="008B0E64"/>
    <w:rsid w:val="008C0CD9"/>
    <w:rsid w:val="008C5674"/>
    <w:rsid w:val="008E2DAA"/>
    <w:rsid w:val="00933510"/>
    <w:rsid w:val="009468C6"/>
    <w:rsid w:val="009747BE"/>
    <w:rsid w:val="009812DF"/>
    <w:rsid w:val="009A6101"/>
    <w:rsid w:val="009A7FC7"/>
    <w:rsid w:val="009B756F"/>
    <w:rsid w:val="009F3A88"/>
    <w:rsid w:val="00A05737"/>
    <w:rsid w:val="00A11D11"/>
    <w:rsid w:val="00A536D4"/>
    <w:rsid w:val="00A845A1"/>
    <w:rsid w:val="00A864F3"/>
    <w:rsid w:val="00A90DA8"/>
    <w:rsid w:val="00AC4EA7"/>
    <w:rsid w:val="00AC69DB"/>
    <w:rsid w:val="00AF5118"/>
    <w:rsid w:val="00B00F17"/>
    <w:rsid w:val="00B14AD3"/>
    <w:rsid w:val="00B25490"/>
    <w:rsid w:val="00B425CB"/>
    <w:rsid w:val="00B51E13"/>
    <w:rsid w:val="00B64779"/>
    <w:rsid w:val="00B778FA"/>
    <w:rsid w:val="00B868A7"/>
    <w:rsid w:val="00B94EA0"/>
    <w:rsid w:val="00B96019"/>
    <w:rsid w:val="00BC59E4"/>
    <w:rsid w:val="00BD0CB3"/>
    <w:rsid w:val="00BF38AD"/>
    <w:rsid w:val="00C40EE9"/>
    <w:rsid w:val="00C47585"/>
    <w:rsid w:val="00C57278"/>
    <w:rsid w:val="00CC0C26"/>
    <w:rsid w:val="00CC632B"/>
    <w:rsid w:val="00CE3752"/>
    <w:rsid w:val="00CF0E4C"/>
    <w:rsid w:val="00CF5461"/>
    <w:rsid w:val="00D052A4"/>
    <w:rsid w:val="00D44D50"/>
    <w:rsid w:val="00D4786B"/>
    <w:rsid w:val="00D568E5"/>
    <w:rsid w:val="00D66F72"/>
    <w:rsid w:val="00D73D3D"/>
    <w:rsid w:val="00D87491"/>
    <w:rsid w:val="00DB31EE"/>
    <w:rsid w:val="00E06A1E"/>
    <w:rsid w:val="00E20471"/>
    <w:rsid w:val="00E36DE1"/>
    <w:rsid w:val="00E44E96"/>
    <w:rsid w:val="00E62B0C"/>
    <w:rsid w:val="00E9217E"/>
    <w:rsid w:val="00EB1C75"/>
    <w:rsid w:val="00EC6909"/>
    <w:rsid w:val="00EF6175"/>
    <w:rsid w:val="00F26FB3"/>
    <w:rsid w:val="00F42A21"/>
    <w:rsid w:val="00F447E2"/>
    <w:rsid w:val="00F808AA"/>
    <w:rsid w:val="00F9223D"/>
    <w:rsid w:val="00F96C8D"/>
    <w:rsid w:val="00FA0FF1"/>
    <w:rsid w:val="00FE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4B"/>
  </w:style>
  <w:style w:type="paragraph" w:styleId="3">
    <w:name w:val="heading 3"/>
    <w:basedOn w:val="a"/>
    <w:link w:val="30"/>
    <w:uiPriority w:val="9"/>
    <w:qFormat/>
    <w:rsid w:val="00B42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7D5C97"/>
    <w:pPr>
      <w:spacing w:before="120" w:after="120" w:line="480" w:lineRule="auto"/>
      <w:ind w:firstLine="709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7D5C97"/>
  </w:style>
  <w:style w:type="character" w:customStyle="1" w:styleId="21">
    <w:name w:val="Основной текст (2)_"/>
    <w:basedOn w:val="a0"/>
    <w:link w:val="22"/>
    <w:rsid w:val="00F922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223D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C0CD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0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0F17"/>
  </w:style>
  <w:style w:type="paragraph" w:styleId="a6">
    <w:name w:val="footer"/>
    <w:basedOn w:val="a"/>
    <w:link w:val="a7"/>
    <w:uiPriority w:val="99"/>
    <w:semiHidden/>
    <w:unhideWhenUsed/>
    <w:rsid w:val="00B0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F17"/>
  </w:style>
  <w:style w:type="paragraph" w:styleId="a8">
    <w:name w:val="Body Text Indent"/>
    <w:basedOn w:val="a"/>
    <w:link w:val="a9"/>
    <w:uiPriority w:val="99"/>
    <w:unhideWhenUsed/>
    <w:rsid w:val="006F7C1B"/>
    <w:pPr>
      <w:spacing w:before="200" w:after="120" w:line="276" w:lineRule="auto"/>
      <w:ind w:left="283"/>
    </w:pPr>
    <w:rPr>
      <w:rFonts w:eastAsiaTheme="minorEastAsia"/>
      <w:sz w:val="20"/>
      <w:szCs w:val="20"/>
      <w:lang w:val="en-US" w:bidi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6F7C1B"/>
    <w:rPr>
      <w:rFonts w:eastAsiaTheme="minorEastAsia"/>
      <w:sz w:val="20"/>
      <w:szCs w:val="20"/>
      <w:lang w:val="en-US" w:bidi="en-US"/>
    </w:rPr>
  </w:style>
  <w:style w:type="paragraph" w:styleId="aa">
    <w:name w:val="Normal (Web)"/>
    <w:basedOn w:val="a"/>
    <w:uiPriority w:val="99"/>
    <w:semiHidden/>
    <w:unhideWhenUsed/>
    <w:rsid w:val="00B8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44E9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425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 Spacing"/>
    <w:uiPriority w:val="1"/>
    <w:qFormat/>
    <w:rsid w:val="003B4688"/>
    <w:pPr>
      <w:spacing w:after="0" w:line="240" w:lineRule="auto"/>
      <w:ind w:firstLine="709"/>
      <w:jc w:val="both"/>
    </w:pPr>
  </w:style>
  <w:style w:type="character" w:styleId="ad">
    <w:name w:val="Hyperlink"/>
    <w:basedOn w:val="a0"/>
    <w:uiPriority w:val="99"/>
    <w:semiHidden/>
    <w:unhideWhenUsed/>
    <w:rsid w:val="003B468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F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3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5AABB-84EB-41C8-B7C9-7F7B3B24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2023-07-20T07:02:00Z</cp:lastPrinted>
  <dcterms:created xsi:type="dcterms:W3CDTF">2024-05-21T12:59:00Z</dcterms:created>
  <dcterms:modified xsi:type="dcterms:W3CDTF">2024-09-18T12:21:00Z</dcterms:modified>
</cp:coreProperties>
</file>